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A16" w:rsidRDefault="009D2A16" w:rsidP="00BE176F">
      <w:pPr>
        <w:spacing w:before="320"/>
        <w:ind w:right="-285"/>
        <w:rPr>
          <w:rFonts w:ascii="Arial" w:hAnsi="Arial" w:cs="Arial"/>
          <w:b/>
          <w:sz w:val="28"/>
          <w:szCs w:val="28"/>
        </w:rPr>
      </w:pPr>
    </w:p>
    <w:p w:rsidR="009D2A16" w:rsidRDefault="009D2A16" w:rsidP="00BE176F">
      <w:pPr>
        <w:spacing w:before="320"/>
        <w:ind w:right="-285"/>
        <w:rPr>
          <w:rFonts w:ascii="Arial" w:hAnsi="Arial" w:cs="Arial"/>
          <w:b/>
          <w:sz w:val="28"/>
          <w:szCs w:val="28"/>
        </w:rPr>
      </w:pPr>
    </w:p>
    <w:p w:rsidR="00D0496A" w:rsidRPr="009D2A16" w:rsidRDefault="00D0496A" w:rsidP="00BE176F">
      <w:pPr>
        <w:spacing w:before="320"/>
        <w:ind w:right="-285"/>
        <w:rPr>
          <w:rFonts w:ascii="Arial" w:hAnsi="Arial" w:cs="Arial"/>
          <w:b/>
          <w:bCs/>
          <w:color w:val="008080"/>
          <w:sz w:val="28"/>
          <w:szCs w:val="28"/>
        </w:rPr>
      </w:pPr>
      <w:r w:rsidRPr="009D2A16">
        <w:rPr>
          <w:rFonts w:ascii="Arial" w:hAnsi="Arial" w:cs="Arial"/>
          <w:b/>
          <w:color w:val="008080"/>
          <w:sz w:val="28"/>
          <w:szCs w:val="28"/>
        </w:rPr>
        <w:t>Anmeldung</w:t>
      </w:r>
      <w:r w:rsidR="00FC1399" w:rsidRPr="009D2A16">
        <w:rPr>
          <w:rFonts w:ascii="Arial" w:hAnsi="Arial" w:cs="Arial"/>
          <w:b/>
          <w:color w:val="008080"/>
          <w:sz w:val="28"/>
          <w:szCs w:val="28"/>
        </w:rPr>
        <w:t xml:space="preserve"> </w:t>
      </w:r>
      <w:r w:rsidR="008416DA" w:rsidRPr="009D2A16">
        <w:rPr>
          <w:rFonts w:ascii="Arial" w:hAnsi="Arial" w:cs="Arial"/>
          <w:b/>
          <w:color w:val="008080"/>
          <w:sz w:val="28"/>
          <w:szCs w:val="28"/>
        </w:rPr>
        <w:t>„</w:t>
      </w:r>
      <w:r w:rsidR="00D839F0">
        <w:rPr>
          <w:rFonts w:ascii="Arial" w:hAnsi="Arial" w:cs="Arial"/>
          <w:b/>
          <w:bCs/>
          <w:color w:val="008080"/>
          <w:sz w:val="28"/>
          <w:szCs w:val="28"/>
        </w:rPr>
        <w:t>Speed-Networking“</w:t>
      </w:r>
    </w:p>
    <w:p w:rsidR="00113547" w:rsidRPr="00BE176F" w:rsidRDefault="00113547" w:rsidP="00BE176F">
      <w:pPr>
        <w:spacing w:before="320"/>
        <w:ind w:right="-285"/>
        <w:rPr>
          <w:rFonts w:ascii="Arial" w:hAnsi="Arial" w:cs="Arial"/>
          <w:b/>
          <w:sz w:val="28"/>
          <w:szCs w:val="28"/>
        </w:rPr>
      </w:pPr>
    </w:p>
    <w:p w:rsidR="00D46B76" w:rsidRPr="00273A35" w:rsidRDefault="00D0496A" w:rsidP="00BE176F">
      <w:pPr>
        <w:rPr>
          <w:rFonts w:ascii="Arial" w:hAnsi="Arial" w:cs="Arial"/>
          <w:sz w:val="22"/>
          <w:szCs w:val="22"/>
        </w:rPr>
      </w:pPr>
      <w:r w:rsidRPr="009D2A16">
        <w:rPr>
          <w:rFonts w:ascii="Arial" w:hAnsi="Arial" w:cs="Arial"/>
          <w:b/>
          <w:color w:val="D60093"/>
          <w:sz w:val="22"/>
          <w:szCs w:val="22"/>
        </w:rPr>
        <w:t xml:space="preserve">Rückmeldung bitte bis </w:t>
      </w:r>
      <w:r w:rsidR="009D2A16" w:rsidRPr="009D2A16">
        <w:rPr>
          <w:rFonts w:ascii="Arial" w:hAnsi="Arial" w:cs="Arial"/>
          <w:b/>
          <w:color w:val="D60093"/>
          <w:sz w:val="22"/>
          <w:szCs w:val="22"/>
        </w:rPr>
        <w:t>30</w:t>
      </w:r>
      <w:r w:rsidR="00113547" w:rsidRPr="009D2A16">
        <w:rPr>
          <w:rFonts w:ascii="Arial" w:hAnsi="Arial" w:cs="Arial"/>
          <w:b/>
          <w:color w:val="D60093"/>
          <w:sz w:val="22"/>
          <w:szCs w:val="22"/>
        </w:rPr>
        <w:t xml:space="preserve">. </w:t>
      </w:r>
      <w:r w:rsidR="009D2A16" w:rsidRPr="009D2A16">
        <w:rPr>
          <w:rFonts w:ascii="Arial" w:hAnsi="Arial" w:cs="Arial"/>
          <w:b/>
          <w:color w:val="D60093"/>
          <w:sz w:val="22"/>
          <w:szCs w:val="22"/>
        </w:rPr>
        <w:t>Janua</w:t>
      </w:r>
      <w:r w:rsidR="00113547" w:rsidRPr="009D2A16">
        <w:rPr>
          <w:rFonts w:ascii="Arial" w:hAnsi="Arial" w:cs="Arial"/>
          <w:b/>
          <w:color w:val="D60093"/>
          <w:sz w:val="22"/>
          <w:szCs w:val="22"/>
        </w:rPr>
        <w:t>r 201</w:t>
      </w:r>
      <w:r w:rsidR="009D2A16" w:rsidRPr="009D2A16">
        <w:rPr>
          <w:rFonts w:ascii="Arial" w:hAnsi="Arial" w:cs="Arial"/>
          <w:b/>
          <w:color w:val="D60093"/>
          <w:sz w:val="22"/>
          <w:szCs w:val="22"/>
        </w:rPr>
        <w:t>8</w:t>
      </w:r>
      <w:r w:rsidR="00D46B76" w:rsidRPr="00273A35">
        <w:rPr>
          <w:rFonts w:ascii="Arial" w:hAnsi="Arial" w:cs="Arial"/>
          <w:color w:val="FF0000"/>
          <w:sz w:val="22"/>
          <w:szCs w:val="22"/>
        </w:rPr>
        <w:t xml:space="preserve"> </w:t>
      </w:r>
      <w:r w:rsidR="00D46B76" w:rsidRPr="00273A35">
        <w:rPr>
          <w:rFonts w:ascii="Arial" w:hAnsi="Arial" w:cs="Arial"/>
          <w:sz w:val="22"/>
          <w:szCs w:val="22"/>
        </w:rPr>
        <w:t xml:space="preserve">per </w:t>
      </w:r>
      <w:r w:rsidR="00BE176F">
        <w:rPr>
          <w:rFonts w:ascii="Arial" w:hAnsi="Arial" w:cs="Arial"/>
          <w:sz w:val="22"/>
          <w:szCs w:val="22"/>
        </w:rPr>
        <w:t>E-Mail an</w:t>
      </w:r>
      <w:r w:rsidR="00D46B76" w:rsidRPr="00273A35">
        <w:rPr>
          <w:rFonts w:ascii="Arial" w:hAnsi="Arial" w:cs="Arial"/>
          <w:sz w:val="22"/>
          <w:szCs w:val="22"/>
        </w:rPr>
        <w:t xml:space="preserve">: </w:t>
      </w:r>
      <w:hyperlink r:id="rId8" w:history="1">
        <w:r w:rsidR="00D46B76" w:rsidRPr="00273A35">
          <w:rPr>
            <w:rStyle w:val="Hyperlink"/>
            <w:rFonts w:ascii="Arial" w:hAnsi="Arial" w:cs="Arial"/>
            <w:sz w:val="22"/>
            <w:szCs w:val="22"/>
          </w:rPr>
          <w:t>stuttgart@bsb-office.de</w:t>
        </w:r>
      </w:hyperlink>
      <w:r w:rsidR="00D46B76" w:rsidRPr="00273A35">
        <w:rPr>
          <w:rFonts w:ascii="Arial" w:hAnsi="Arial" w:cs="Arial"/>
          <w:sz w:val="22"/>
          <w:szCs w:val="22"/>
        </w:rPr>
        <w:t xml:space="preserve"> </w:t>
      </w:r>
    </w:p>
    <w:p w:rsidR="00D0496A" w:rsidRPr="00631035" w:rsidRDefault="00D0496A" w:rsidP="0042243F">
      <w:pPr>
        <w:pStyle w:val="berschrift9"/>
        <w:jc w:val="left"/>
        <w:rPr>
          <w:color w:val="FF0000"/>
          <w:sz w:val="28"/>
          <w:szCs w:val="28"/>
        </w:rPr>
      </w:pPr>
    </w:p>
    <w:p w:rsidR="00B64444" w:rsidRDefault="00B64444" w:rsidP="0059002E">
      <w:pPr>
        <w:rPr>
          <w:rFonts w:ascii="Arial" w:hAnsi="Arial" w:cs="Arial"/>
          <w:sz w:val="24"/>
        </w:rPr>
      </w:pPr>
    </w:p>
    <w:p w:rsidR="00B64444" w:rsidRPr="00A635DB" w:rsidRDefault="00B64444" w:rsidP="00B64444">
      <w:pPr>
        <w:pBdr>
          <w:bottom w:val="single" w:sz="4" w:space="1" w:color="auto"/>
        </w:pBdr>
        <w:tabs>
          <w:tab w:val="right" w:pos="7900"/>
        </w:tabs>
        <w:rPr>
          <w:rFonts w:ascii="Arial" w:hAnsi="Arial" w:cs="Arial"/>
        </w:rPr>
      </w:pPr>
      <w:r w:rsidRPr="00A635DB">
        <w:rPr>
          <w:rFonts w:ascii="Arial" w:hAnsi="Arial" w:cs="Arial"/>
        </w:rPr>
        <w:tab/>
      </w:r>
    </w:p>
    <w:p w:rsidR="00B64444" w:rsidRPr="00A635DB" w:rsidRDefault="00606B77" w:rsidP="00B64444">
      <w:pPr>
        <w:pStyle w:val="berschrift7"/>
        <w:tabs>
          <w:tab w:val="right" w:pos="7900"/>
        </w:tabs>
        <w:rPr>
          <w:sz w:val="20"/>
        </w:rPr>
      </w:pPr>
      <w:r>
        <w:rPr>
          <w:sz w:val="20"/>
        </w:rPr>
        <w:t xml:space="preserve">Name </w:t>
      </w:r>
      <w:r w:rsidR="00D76E14">
        <w:rPr>
          <w:sz w:val="20"/>
        </w:rPr>
        <w:t>/ Anschrift</w:t>
      </w:r>
      <w:r w:rsidR="00B64444" w:rsidRPr="00A635DB">
        <w:rPr>
          <w:sz w:val="20"/>
        </w:rPr>
        <w:tab/>
      </w:r>
    </w:p>
    <w:p w:rsidR="00B64444" w:rsidRDefault="00B64444" w:rsidP="00B64444">
      <w:pPr>
        <w:jc w:val="center"/>
        <w:rPr>
          <w:rFonts w:ascii="Arial" w:hAnsi="Arial" w:cs="Arial"/>
        </w:rPr>
      </w:pPr>
    </w:p>
    <w:p w:rsidR="00BB3C46" w:rsidRPr="00A635DB" w:rsidRDefault="00BB3C46" w:rsidP="004D1037">
      <w:pPr>
        <w:pBdr>
          <w:bottom w:val="single" w:sz="4" w:space="1" w:color="auto"/>
        </w:pBdr>
        <w:tabs>
          <w:tab w:val="right" w:pos="7900"/>
        </w:tabs>
        <w:rPr>
          <w:rFonts w:ascii="Arial" w:hAnsi="Arial" w:cs="Arial"/>
        </w:rPr>
      </w:pPr>
      <w:r w:rsidRPr="00A635DB">
        <w:rPr>
          <w:rFonts w:ascii="Arial" w:hAnsi="Arial" w:cs="Arial"/>
        </w:rPr>
        <w:tab/>
      </w:r>
    </w:p>
    <w:p w:rsidR="00D76E14" w:rsidRPr="00A635DB" w:rsidRDefault="00931E66" w:rsidP="00D76E14">
      <w:pPr>
        <w:pStyle w:val="berschrift7"/>
        <w:tabs>
          <w:tab w:val="right" w:pos="7900"/>
        </w:tabs>
        <w:rPr>
          <w:sz w:val="20"/>
        </w:rPr>
      </w:pPr>
      <w:r>
        <w:rPr>
          <w:sz w:val="20"/>
        </w:rPr>
        <w:t>E-Mail (für Rückfragen/Informationen)</w:t>
      </w:r>
      <w:r w:rsidR="00D76E14" w:rsidRPr="00A635DB">
        <w:rPr>
          <w:sz w:val="20"/>
        </w:rPr>
        <w:tab/>
        <w:t>Ort/Datum</w:t>
      </w:r>
    </w:p>
    <w:p w:rsidR="00D76E14" w:rsidRPr="0057122E" w:rsidRDefault="00D76E14" w:rsidP="00B64444">
      <w:pPr>
        <w:jc w:val="center"/>
        <w:rPr>
          <w:rFonts w:ascii="Arial" w:hAnsi="Arial" w:cs="Arial"/>
        </w:rPr>
      </w:pPr>
    </w:p>
    <w:p w:rsidR="00CF7905" w:rsidRPr="004D1037" w:rsidRDefault="00CF7905" w:rsidP="00B64444">
      <w:pPr>
        <w:jc w:val="center"/>
        <w:rPr>
          <w:rFonts w:ascii="Arial" w:hAnsi="Arial" w:cs="Arial"/>
        </w:rPr>
      </w:pPr>
    </w:p>
    <w:p w:rsidR="00B64444" w:rsidRPr="004D1037" w:rsidRDefault="00B64444" w:rsidP="00B64444">
      <w:pPr>
        <w:rPr>
          <w:rFonts w:ascii="Arial" w:hAnsi="Arial" w:cs="Arial"/>
        </w:rPr>
      </w:pPr>
    </w:p>
    <w:tbl>
      <w:tblPr>
        <w:tblW w:w="9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70" w:type="dxa"/>
          <w:bottom w:w="113" w:type="dxa"/>
          <w:right w:w="70" w:type="dxa"/>
        </w:tblCellMar>
        <w:tblLook w:val="0000"/>
      </w:tblPr>
      <w:tblGrid>
        <w:gridCol w:w="2338"/>
        <w:gridCol w:w="5132"/>
        <w:gridCol w:w="822"/>
        <w:gridCol w:w="878"/>
      </w:tblGrid>
      <w:tr w:rsidR="00B64444" w:rsidRPr="00A635DB" w:rsidTr="003B0B15">
        <w:trPr>
          <w:tblHeader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</w:tcPr>
          <w:p w:rsidR="00B64444" w:rsidRPr="00B64444" w:rsidRDefault="00B64444" w:rsidP="00B64444">
            <w:pPr>
              <w:rPr>
                <w:rFonts w:ascii="Arial" w:hAnsi="Arial" w:cs="Arial"/>
                <w:b/>
                <w:sz w:val="22"/>
              </w:rPr>
            </w:pPr>
            <w:r w:rsidRPr="00B64444">
              <w:rPr>
                <w:rFonts w:ascii="Arial" w:hAnsi="Arial" w:cs="Arial"/>
                <w:b/>
                <w:sz w:val="22"/>
              </w:rPr>
              <w:t>Termin</w:t>
            </w:r>
          </w:p>
        </w:tc>
        <w:tc>
          <w:tcPr>
            <w:tcW w:w="5132" w:type="dxa"/>
            <w:tcBorders>
              <w:left w:val="nil"/>
              <w:bottom w:val="nil"/>
            </w:tcBorders>
            <w:shd w:val="pct5" w:color="auto" w:fill="auto"/>
          </w:tcPr>
          <w:p w:rsidR="00B64444" w:rsidRPr="00B64444" w:rsidRDefault="00B64444" w:rsidP="00B64444">
            <w:pPr>
              <w:rPr>
                <w:rFonts w:ascii="Arial" w:hAnsi="Arial" w:cs="Arial"/>
                <w:b/>
                <w:sz w:val="22"/>
              </w:rPr>
            </w:pPr>
            <w:r w:rsidRPr="00B64444">
              <w:rPr>
                <w:rFonts w:ascii="Arial" w:hAnsi="Arial" w:cs="Arial"/>
                <w:b/>
                <w:sz w:val="22"/>
              </w:rPr>
              <w:t>Thema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pct5" w:color="auto" w:fill="auto"/>
          </w:tcPr>
          <w:p w:rsidR="00B64444" w:rsidRPr="00A635DB" w:rsidRDefault="00B64444" w:rsidP="00D160B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A635DB">
              <w:rPr>
                <w:rFonts w:ascii="Arial" w:hAnsi="Arial" w:cs="Arial"/>
                <w:b/>
                <w:sz w:val="22"/>
              </w:rPr>
              <w:t>Teilnahme</w:t>
            </w:r>
          </w:p>
        </w:tc>
      </w:tr>
      <w:tr w:rsidR="00B64444" w:rsidRPr="00A635DB" w:rsidTr="003B0B15">
        <w:trPr>
          <w:tblHeader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B64444" w:rsidRPr="00A635DB" w:rsidRDefault="00B64444" w:rsidP="00D160B1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32" w:type="dxa"/>
            <w:tcBorders>
              <w:top w:val="nil"/>
              <w:left w:val="nil"/>
            </w:tcBorders>
            <w:shd w:val="pct5" w:color="auto" w:fill="auto"/>
          </w:tcPr>
          <w:p w:rsidR="00B64444" w:rsidRPr="00A635DB" w:rsidRDefault="00D839F0" w:rsidP="009A3710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Speed-Networking</w:t>
            </w:r>
          </w:p>
        </w:tc>
        <w:tc>
          <w:tcPr>
            <w:tcW w:w="822" w:type="dxa"/>
            <w:tcBorders>
              <w:top w:val="nil"/>
            </w:tcBorders>
            <w:shd w:val="pct5" w:color="auto" w:fill="auto"/>
          </w:tcPr>
          <w:p w:rsidR="00B64444" w:rsidRPr="00A635DB" w:rsidRDefault="00C060FA" w:rsidP="00D160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</w:t>
            </w:r>
            <w:r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glied</w:t>
            </w:r>
          </w:p>
        </w:tc>
        <w:tc>
          <w:tcPr>
            <w:tcW w:w="878" w:type="dxa"/>
            <w:tcBorders>
              <w:top w:val="nil"/>
            </w:tcBorders>
            <w:shd w:val="pct5" w:color="auto" w:fill="auto"/>
          </w:tcPr>
          <w:p w:rsidR="00B64444" w:rsidRPr="00A635DB" w:rsidRDefault="00B64444" w:rsidP="00AB3CEB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</w:rPr>
              <w:t xml:space="preserve">Anzahl </w:t>
            </w:r>
            <w:r w:rsidR="00AB3CEB">
              <w:rPr>
                <w:rFonts w:ascii="Arial" w:hAnsi="Arial" w:cs="Arial"/>
                <w:b/>
              </w:rPr>
              <w:t>Gäste</w:t>
            </w:r>
          </w:p>
        </w:tc>
      </w:tr>
      <w:tr w:rsidR="00CF7905" w:rsidRPr="00642723" w:rsidTr="003B0B15">
        <w:tc>
          <w:tcPr>
            <w:tcW w:w="2338" w:type="dxa"/>
          </w:tcPr>
          <w:p w:rsidR="00FF03B2" w:rsidRDefault="00FF03B2" w:rsidP="00D7156A">
            <w:pPr>
              <w:rPr>
                <w:rFonts w:ascii="Arial" w:hAnsi="Arial" w:cs="Arial"/>
                <w:b/>
                <w:szCs w:val="19"/>
              </w:rPr>
            </w:pPr>
          </w:p>
          <w:p w:rsidR="003B0B15" w:rsidRPr="009D2A16" w:rsidRDefault="003B0B15" w:rsidP="00D7156A">
            <w:pPr>
              <w:rPr>
                <w:rFonts w:ascii="Arial" w:hAnsi="Arial" w:cs="Arial"/>
                <w:b/>
                <w:szCs w:val="19"/>
              </w:rPr>
            </w:pPr>
            <w:r w:rsidRPr="009D2A16">
              <w:rPr>
                <w:rFonts w:ascii="Arial" w:hAnsi="Arial" w:cs="Arial"/>
                <w:b/>
                <w:szCs w:val="19"/>
              </w:rPr>
              <w:t>Datum:</w:t>
            </w:r>
          </w:p>
          <w:p w:rsidR="004D1037" w:rsidRPr="009D2A16" w:rsidRDefault="009D2A16" w:rsidP="00D7156A">
            <w:pPr>
              <w:rPr>
                <w:rFonts w:ascii="Arial" w:hAnsi="Arial" w:cs="Arial"/>
                <w:szCs w:val="19"/>
              </w:rPr>
            </w:pPr>
            <w:r w:rsidRPr="009D2A16">
              <w:rPr>
                <w:rFonts w:ascii="Arial" w:hAnsi="Arial" w:cs="Arial"/>
                <w:szCs w:val="19"/>
              </w:rPr>
              <w:t>Dienst</w:t>
            </w:r>
            <w:r w:rsidR="00113547" w:rsidRPr="009D2A16">
              <w:rPr>
                <w:rFonts w:ascii="Arial" w:hAnsi="Arial" w:cs="Arial"/>
                <w:szCs w:val="19"/>
              </w:rPr>
              <w:t xml:space="preserve">ag, </w:t>
            </w:r>
            <w:r w:rsidRPr="009D2A16">
              <w:rPr>
                <w:rFonts w:ascii="Arial" w:hAnsi="Arial" w:cs="Arial"/>
                <w:szCs w:val="19"/>
              </w:rPr>
              <w:t>6. Feb</w:t>
            </w:r>
            <w:r w:rsidR="00113547" w:rsidRPr="009D2A16">
              <w:rPr>
                <w:rFonts w:ascii="Arial" w:hAnsi="Arial" w:cs="Arial"/>
                <w:szCs w:val="19"/>
              </w:rPr>
              <w:t xml:space="preserve"> 2018 </w:t>
            </w:r>
          </w:p>
          <w:p w:rsidR="008416DA" w:rsidRDefault="008416DA" w:rsidP="00D7156A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  <w:p w:rsidR="008416DA" w:rsidRPr="009D2A16" w:rsidRDefault="009D2A16" w:rsidP="00D7156A">
            <w:pPr>
              <w:rPr>
                <w:rFonts w:ascii="Arial" w:hAnsi="Arial" w:cs="Arial"/>
                <w:b/>
                <w:szCs w:val="19"/>
              </w:rPr>
            </w:pPr>
            <w:r>
              <w:rPr>
                <w:rFonts w:ascii="Arial" w:hAnsi="Arial" w:cs="Arial"/>
                <w:b/>
                <w:szCs w:val="19"/>
              </w:rPr>
              <w:t xml:space="preserve">Come </w:t>
            </w:r>
            <w:proofErr w:type="spellStart"/>
            <w:r>
              <w:rPr>
                <w:rFonts w:ascii="Arial" w:hAnsi="Arial" w:cs="Arial"/>
                <w:b/>
                <w:szCs w:val="19"/>
              </w:rPr>
              <w:t>together</w:t>
            </w:r>
            <w:proofErr w:type="spellEnd"/>
            <w:r>
              <w:rPr>
                <w:rFonts w:ascii="Arial" w:hAnsi="Arial" w:cs="Arial"/>
                <w:b/>
                <w:szCs w:val="19"/>
              </w:rPr>
              <w:t>:</w:t>
            </w:r>
          </w:p>
          <w:p w:rsidR="007D69AD" w:rsidRPr="00FF03B2" w:rsidRDefault="009D2A16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03B2">
              <w:rPr>
                <w:rFonts w:ascii="Arial" w:hAnsi="Arial" w:cs="Arial"/>
                <w:sz w:val="20"/>
                <w:szCs w:val="20"/>
              </w:rPr>
              <w:t xml:space="preserve">ab </w:t>
            </w:r>
            <w:r w:rsidR="007D69AD" w:rsidRPr="00FF03B2">
              <w:rPr>
                <w:rFonts w:ascii="Arial" w:hAnsi="Arial" w:cs="Arial"/>
                <w:sz w:val="20"/>
                <w:szCs w:val="20"/>
              </w:rPr>
              <w:t xml:space="preserve">18:00 Uhr </w:t>
            </w:r>
            <w:r w:rsidRPr="00FF03B2">
              <w:rPr>
                <w:rFonts w:ascii="Arial" w:hAnsi="Arial" w:cs="Arial"/>
                <w:sz w:val="20"/>
                <w:szCs w:val="20"/>
              </w:rPr>
              <w:t>im</w:t>
            </w:r>
          </w:p>
          <w:p w:rsidR="009D2A16" w:rsidRPr="00FF03B2" w:rsidRDefault="009D2A16" w:rsidP="007D69A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03B2">
              <w:rPr>
                <w:rFonts w:ascii="Arial" w:hAnsi="Arial" w:cs="Arial"/>
                <w:sz w:val="20"/>
                <w:szCs w:val="20"/>
              </w:rPr>
              <w:t>arcona</w:t>
            </w:r>
            <w:proofErr w:type="spellEnd"/>
            <w:r w:rsidRPr="00FF03B2">
              <w:rPr>
                <w:rFonts w:ascii="Arial" w:hAnsi="Arial" w:cs="Arial"/>
                <w:sz w:val="20"/>
                <w:szCs w:val="20"/>
              </w:rPr>
              <w:t xml:space="preserve"> MO.HOTEL</w:t>
            </w:r>
          </w:p>
          <w:p w:rsidR="009D2A16" w:rsidRPr="00FF03B2" w:rsidRDefault="009D2A16" w:rsidP="00FF03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F03B2">
              <w:rPr>
                <w:rFonts w:ascii="Arial" w:hAnsi="Arial" w:cs="Arial"/>
                <w:sz w:val="20"/>
                <w:szCs w:val="20"/>
              </w:rPr>
              <w:t>Restaurant Weinwir</w:t>
            </w:r>
            <w:r w:rsidRPr="00FF03B2">
              <w:rPr>
                <w:rFonts w:ascii="Arial" w:hAnsi="Arial" w:cs="Arial"/>
                <w:sz w:val="20"/>
                <w:szCs w:val="20"/>
              </w:rPr>
              <w:t>t</w:t>
            </w:r>
            <w:r w:rsidRPr="00FF03B2">
              <w:rPr>
                <w:rFonts w:ascii="Arial" w:hAnsi="Arial" w:cs="Arial"/>
                <w:sz w:val="20"/>
                <w:szCs w:val="20"/>
              </w:rPr>
              <w:t>schaft,</w:t>
            </w:r>
            <w:r w:rsidR="00FF03B2" w:rsidRPr="00FF03B2">
              <w:rPr>
                <w:rFonts w:ascii="Arial" w:hAnsi="Arial" w:cs="Arial"/>
                <w:sz w:val="20"/>
                <w:szCs w:val="20"/>
              </w:rPr>
              <w:t xml:space="preserve"> Hauptstr. 26, 70563 Stuttgart </w:t>
            </w:r>
          </w:p>
          <w:p w:rsidR="009D2A16" w:rsidRDefault="009D2A16" w:rsidP="007D69AD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</w:p>
          <w:p w:rsidR="00113547" w:rsidRPr="002E5ADE" w:rsidRDefault="00113547" w:rsidP="00D839F0">
            <w:pPr>
              <w:pStyle w:val="Default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5132" w:type="dxa"/>
          </w:tcPr>
          <w:p w:rsidR="007D69AD" w:rsidRDefault="007D69AD" w:rsidP="00344BD1">
            <w:pPr>
              <w:rPr>
                <w:rFonts w:ascii="Arial" w:hAnsi="Arial" w:cs="Arial"/>
              </w:rPr>
            </w:pPr>
          </w:p>
          <w:p w:rsidR="00D839F0" w:rsidRDefault="00D839F0" w:rsidP="0034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gutes</w:t>
            </w:r>
            <w:r w:rsidR="007626D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breitaufgestelltes Netzwerk nutzt uns beru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 xml:space="preserve">lich in vielerlei Hinsicht. Der </w:t>
            </w:r>
            <w:r w:rsidR="007626D6">
              <w:rPr>
                <w:rFonts w:ascii="Arial" w:hAnsi="Arial" w:cs="Arial"/>
              </w:rPr>
              <w:t xml:space="preserve">konkrete </w:t>
            </w:r>
            <w:r>
              <w:rPr>
                <w:rFonts w:ascii="Arial" w:hAnsi="Arial" w:cs="Arial"/>
              </w:rPr>
              <w:t xml:space="preserve">Nutzen macht sich vielleicht nicht sofort bemerkbar, aber es </w:t>
            </w:r>
            <w:r w:rsidR="007626D6">
              <w:rPr>
                <w:rFonts w:ascii="Arial" w:hAnsi="Arial" w:cs="Arial"/>
              </w:rPr>
              <w:t>wird</w:t>
            </w:r>
            <w:r>
              <w:rPr>
                <w:rFonts w:ascii="Arial" w:hAnsi="Arial" w:cs="Arial"/>
              </w:rPr>
              <w:t xml:space="preserve"> immer wieder Situationen</w:t>
            </w:r>
            <w:r w:rsidR="007626D6">
              <w:rPr>
                <w:rFonts w:ascii="Arial" w:hAnsi="Arial" w:cs="Arial"/>
              </w:rPr>
              <w:t xml:space="preserve"> geben</w:t>
            </w:r>
            <w:r w:rsidR="004B0EB1">
              <w:rPr>
                <w:rFonts w:ascii="Arial" w:hAnsi="Arial" w:cs="Arial"/>
              </w:rPr>
              <w:t xml:space="preserve"> – sei es die Hotel- oder gar die Jobsuche – </w:t>
            </w:r>
            <w:r>
              <w:rPr>
                <w:rFonts w:ascii="Arial" w:hAnsi="Arial" w:cs="Arial"/>
              </w:rPr>
              <w:t xml:space="preserve">in denen man </w:t>
            </w:r>
            <w:r w:rsidR="007626D6">
              <w:rPr>
                <w:rFonts w:ascii="Arial" w:hAnsi="Arial" w:cs="Arial"/>
              </w:rPr>
              <w:t>froh sein wird, auf persö</w:t>
            </w:r>
            <w:r w:rsidR="007626D6">
              <w:rPr>
                <w:rFonts w:ascii="Arial" w:hAnsi="Arial" w:cs="Arial"/>
              </w:rPr>
              <w:t>n</w:t>
            </w:r>
            <w:r w:rsidR="007626D6">
              <w:rPr>
                <w:rFonts w:ascii="Arial" w:hAnsi="Arial" w:cs="Arial"/>
              </w:rPr>
              <w:t xml:space="preserve">liche Kontakte zurückgreifen zu können. </w:t>
            </w:r>
          </w:p>
          <w:p w:rsidR="004B0EB1" w:rsidRDefault="004B0EB1" w:rsidP="00344BD1">
            <w:pPr>
              <w:rPr>
                <w:rFonts w:ascii="Arial" w:hAnsi="Arial" w:cs="Arial"/>
              </w:rPr>
            </w:pPr>
          </w:p>
          <w:p w:rsidR="004B0EB1" w:rsidRDefault="00C9464D" w:rsidP="00344B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Deshalb möchten wir Sie hiermit ganz herzlich zu uns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rem „Speed-Networking“-Abend einladen und Ihnen die Gelegenheit </w:t>
            </w:r>
            <w:r w:rsidR="007113AE">
              <w:rPr>
                <w:rFonts w:ascii="Arial" w:hAnsi="Arial" w:cs="Arial"/>
              </w:rPr>
              <w:t>geben</w:t>
            </w:r>
            <w:r>
              <w:rPr>
                <w:rFonts w:ascii="Arial" w:hAnsi="Arial" w:cs="Arial"/>
              </w:rPr>
              <w:t xml:space="preserve">, sich </w:t>
            </w:r>
            <w:r w:rsidR="007113AE">
              <w:rPr>
                <w:rFonts w:ascii="Arial" w:hAnsi="Arial" w:cs="Arial"/>
              </w:rPr>
              <w:t>intensiver untereinander au</w:t>
            </w:r>
            <w:r w:rsidR="007113AE">
              <w:rPr>
                <w:rFonts w:ascii="Arial" w:hAnsi="Arial" w:cs="Arial"/>
              </w:rPr>
              <w:t>s</w:t>
            </w:r>
            <w:r w:rsidR="007113AE">
              <w:rPr>
                <w:rFonts w:ascii="Arial" w:hAnsi="Arial" w:cs="Arial"/>
              </w:rPr>
              <w:t>zutauschen</w:t>
            </w:r>
            <w:r>
              <w:rPr>
                <w:rFonts w:ascii="Arial" w:hAnsi="Arial" w:cs="Arial"/>
              </w:rPr>
              <w:t>.</w:t>
            </w:r>
            <w:r w:rsidR="007113A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Ziel der Veranstaltung ist es, dass am 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 xml:space="preserve">de des Abends alle Teilnehmerinnen und Teilnehmer miteinander gesprochen und sich über ihre jeweiligen Fachgebiete und Erfahrungen ausgetauscht haben. </w:t>
            </w:r>
          </w:p>
          <w:p w:rsidR="00C9464D" w:rsidRDefault="00C9464D" w:rsidP="00344BD1">
            <w:pPr>
              <w:rPr>
                <w:rFonts w:ascii="Arial" w:hAnsi="Arial" w:cs="Arial"/>
              </w:rPr>
            </w:pPr>
          </w:p>
          <w:p w:rsidR="00D839F0" w:rsidRDefault="00C9464D" w:rsidP="00344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Wir freuen uns auf </w:t>
            </w:r>
            <w:r w:rsidR="007113AE">
              <w:rPr>
                <w:rFonts w:ascii="Arial" w:hAnsi="Arial" w:cs="Arial"/>
                <w:b/>
              </w:rPr>
              <w:t>spannende Gespräche</w:t>
            </w:r>
            <w:bookmarkStart w:id="0" w:name="_GoBack"/>
            <w:bookmarkEnd w:id="0"/>
            <w:r>
              <w:rPr>
                <w:rFonts w:ascii="Arial" w:hAnsi="Arial" w:cs="Arial"/>
                <w:b/>
              </w:rPr>
              <w:t xml:space="preserve"> mit Ihnen!</w:t>
            </w:r>
          </w:p>
          <w:p w:rsidR="00C9464D" w:rsidRDefault="00C9464D" w:rsidP="00344BD1">
            <w:pPr>
              <w:rPr>
                <w:rFonts w:ascii="Arial" w:hAnsi="Arial" w:cs="Arial"/>
                <w:b/>
              </w:rPr>
            </w:pPr>
          </w:p>
          <w:p w:rsidR="00D839F0" w:rsidRPr="00C9464D" w:rsidRDefault="00C9464D" w:rsidP="00344BD1">
            <w:pPr>
              <w:rPr>
                <w:rFonts w:ascii="Arial" w:hAnsi="Arial" w:cs="Arial"/>
              </w:rPr>
            </w:pPr>
            <w:r w:rsidRPr="00C9464D">
              <w:rPr>
                <w:rFonts w:ascii="Arial" w:hAnsi="Arial" w:cs="Arial"/>
              </w:rPr>
              <w:t>PS: Visitenkarten nicht vergessen…</w:t>
            </w:r>
          </w:p>
          <w:p w:rsidR="00D839F0" w:rsidRDefault="00D839F0" w:rsidP="00344BD1">
            <w:pPr>
              <w:rPr>
                <w:rFonts w:ascii="Arial" w:hAnsi="Arial" w:cs="Arial"/>
                <w:b/>
              </w:rPr>
            </w:pPr>
          </w:p>
          <w:p w:rsidR="00E2793B" w:rsidRPr="00FF03B2" w:rsidRDefault="00D839F0" w:rsidP="00344BD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Gastbeitrag: 15</w:t>
            </w:r>
            <w:r w:rsidR="00FF03B2" w:rsidRPr="00FF03B2">
              <w:rPr>
                <w:rFonts w:ascii="Arial" w:hAnsi="Arial" w:cs="Arial"/>
                <w:b/>
              </w:rPr>
              <w:t xml:space="preserve">Euro </w:t>
            </w:r>
          </w:p>
          <w:p w:rsidR="00BF6007" w:rsidRPr="008416DA" w:rsidRDefault="00957D54" w:rsidP="00344BD1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8416DA">
              <w:rPr>
                <w:rFonts w:ascii="Arial" w:hAnsi="Arial" w:cs="Arial"/>
                <w:b/>
                <w:sz w:val="19"/>
                <w:szCs w:val="19"/>
              </w:rPr>
              <w:fldChar w:fldCharType="begin"/>
            </w:r>
            <w:r w:rsidR="00BF6007" w:rsidRPr="008416DA">
              <w:rPr>
                <w:rFonts w:ascii="Arial" w:hAnsi="Arial" w:cs="Arial"/>
                <w:b/>
                <w:sz w:val="19"/>
                <w:szCs w:val="19"/>
              </w:rPr>
              <w:instrText xml:space="preserve">  </w:instrText>
            </w:r>
            <w:r w:rsidRPr="008416DA">
              <w:rPr>
                <w:rFonts w:ascii="Arial" w:hAnsi="Arial" w:cs="Arial"/>
                <w:b/>
                <w:sz w:val="19"/>
                <w:szCs w:val="19"/>
              </w:rPr>
              <w:fldChar w:fldCharType="end"/>
            </w:r>
          </w:p>
        </w:tc>
        <w:tc>
          <w:tcPr>
            <w:tcW w:w="822" w:type="dxa"/>
            <w:tcBorders>
              <w:right w:val="single" w:sz="4" w:space="0" w:color="auto"/>
            </w:tcBorders>
          </w:tcPr>
          <w:p w:rsidR="00FF03B2" w:rsidRPr="00FF03B2" w:rsidRDefault="00FF03B2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CF7905" w:rsidRDefault="00957D54" w:rsidP="003243A2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>
              <w:rPr>
                <w:rFonts w:ascii="Arial" w:hAnsi="Arial" w:cs="Arial"/>
                <w:sz w:val="2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F591A" w:rsidRPr="00317CAE">
              <w:rPr>
                <w:rFonts w:ascii="Arial" w:hAnsi="Arial" w:cs="Arial"/>
                <w:sz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en-GB"/>
              </w:rPr>
            </w:r>
            <w:r>
              <w:rPr>
                <w:rFonts w:ascii="Arial" w:hAnsi="Arial" w:cs="Arial"/>
                <w:sz w:val="22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2"/>
                <w:lang w:val="en-GB"/>
              </w:rPr>
              <w:fldChar w:fldCharType="end"/>
            </w:r>
          </w:p>
          <w:p w:rsidR="00AB166C" w:rsidRPr="00322AB0" w:rsidRDefault="00AB166C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B166C" w:rsidRPr="00322AB0" w:rsidRDefault="00AB166C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B166C" w:rsidRPr="00322AB0" w:rsidRDefault="00AB166C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E2793B" w:rsidRPr="00322AB0" w:rsidRDefault="00E2793B" w:rsidP="003243A2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AB166C" w:rsidRPr="00CF7905" w:rsidRDefault="00AB166C" w:rsidP="00FF03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878" w:type="dxa"/>
            <w:tcBorders>
              <w:left w:val="single" w:sz="4" w:space="0" w:color="auto"/>
            </w:tcBorders>
          </w:tcPr>
          <w:p w:rsidR="00FF03B2" w:rsidRPr="00FF03B2" w:rsidRDefault="00FF03B2" w:rsidP="004D1037">
            <w:pPr>
              <w:tabs>
                <w:tab w:val="left" w:pos="213"/>
              </w:tabs>
              <w:rPr>
                <w:rFonts w:ascii="Arial" w:hAnsi="Arial" w:cs="Arial"/>
                <w:sz w:val="22"/>
                <w:szCs w:val="19"/>
              </w:rPr>
            </w:pPr>
          </w:p>
          <w:p w:rsidR="00CF7905" w:rsidRDefault="00FF03B2" w:rsidP="004D1037">
            <w:pPr>
              <w:tabs>
                <w:tab w:val="left" w:pos="21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  </w:t>
            </w:r>
          </w:p>
        </w:tc>
      </w:tr>
    </w:tbl>
    <w:p w:rsidR="002A5D80" w:rsidRPr="0057122E" w:rsidRDefault="002A5D80" w:rsidP="007B027B">
      <w:pPr>
        <w:rPr>
          <w:rFonts w:ascii="Arial" w:hAnsi="Arial" w:cs="Arial"/>
        </w:rPr>
      </w:pPr>
    </w:p>
    <w:sectPr w:rsidR="002A5D80" w:rsidRPr="0057122E" w:rsidSect="00D0496A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1418" w:right="1418" w:bottom="1134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98D" w:rsidRDefault="0052698D">
      <w:r>
        <w:separator/>
      </w:r>
    </w:p>
  </w:endnote>
  <w:endnote w:type="continuationSeparator" w:id="0">
    <w:p w:rsidR="0052698D" w:rsidRDefault="0052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jc w:val="center"/>
      <w:tblBorders>
        <w:top w:val="single" w:sz="4" w:space="0" w:color="auto"/>
      </w:tblBorders>
      <w:tblLayout w:type="fixed"/>
      <w:tblLook w:val="01E0"/>
    </w:tblPr>
    <w:tblGrid>
      <w:gridCol w:w="3118"/>
      <w:gridCol w:w="3119"/>
      <w:gridCol w:w="3119"/>
    </w:tblGrid>
    <w:tr w:rsidR="00BE176F" w:rsidRPr="00FB40DD" w:rsidTr="006508E1">
      <w:trPr>
        <w:jc w:val="center"/>
      </w:trPr>
      <w:tc>
        <w:tcPr>
          <w:tcW w:w="3118" w:type="dxa"/>
        </w:tcPr>
        <w:p w:rsidR="00BE176F" w:rsidRPr="00FB40DD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Sabrina Bardili</w:t>
          </w:r>
        </w:p>
        <w:p w:rsidR="00BE176F" w:rsidRPr="00FB40DD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FB40DD">
            <w:rPr>
              <w:rFonts w:ascii="Arial" w:hAnsi="Arial" w:cs="Arial"/>
              <w:sz w:val="16"/>
              <w:szCs w:val="16"/>
            </w:rPr>
            <w:t>Leiterin bSb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0DD">
            <w:rPr>
              <w:rFonts w:ascii="Arial" w:hAnsi="Arial" w:cs="Arial"/>
              <w:sz w:val="16"/>
              <w:szCs w:val="16"/>
            </w:rPr>
            <w:t>Regionalgruppe Stuttgart</w:t>
          </w: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Neuhäuser Straße 8</w:t>
          </w: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70794 Filderstadt</w:t>
          </w:r>
        </w:p>
        <w:p w:rsidR="00BE176F" w:rsidRPr="00132F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 xml:space="preserve">Telefon: 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0711 78744880</w:t>
          </w:r>
        </w:p>
        <w:p w:rsidR="00BE176F" w:rsidRPr="00132F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Mobil: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0171 9951646</w:t>
          </w:r>
        </w:p>
        <w:p w:rsidR="00BE176F" w:rsidRPr="001C5134" w:rsidRDefault="00BE176F" w:rsidP="006508E1">
          <w:pPr>
            <w:tabs>
              <w:tab w:val="left" w:pos="750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E-Mail:</w:t>
          </w:r>
          <w:r w:rsidRPr="00132F34">
            <w:rPr>
              <w:rFonts w:ascii="Arial" w:hAnsi="Arial" w:cs="Arial"/>
              <w:sz w:val="16"/>
              <w:szCs w:val="16"/>
            </w:rPr>
            <w:tab/>
          </w:r>
          <w:hyperlink r:id="rId1" w:history="1">
            <w:r w:rsidRPr="00132F3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stuttgart@bsb-office.de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CC2B1C">
            <w:rPr>
              <w:rFonts w:ascii="Arial" w:hAnsi="Arial" w:cs="Arial"/>
              <w:sz w:val="16"/>
              <w:szCs w:val="16"/>
            </w:rPr>
            <w:t>www.bsb-office.de</w:t>
          </w:r>
        </w:p>
      </w:tc>
      <w:tc>
        <w:tcPr>
          <w:tcW w:w="3119" w:type="dxa"/>
        </w:tcPr>
        <w:p w:rsidR="00BE176F" w:rsidRPr="001C5134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Monika Kruschwitz</w:t>
          </w: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FB40DD">
            <w:rPr>
              <w:rFonts w:ascii="Arial" w:hAnsi="Arial" w:cs="Arial"/>
              <w:sz w:val="16"/>
              <w:szCs w:val="16"/>
            </w:rPr>
            <w:t>Leiterin bSb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Pr="00FB40DD">
            <w:rPr>
              <w:rFonts w:ascii="Arial" w:hAnsi="Arial" w:cs="Arial"/>
              <w:sz w:val="16"/>
              <w:szCs w:val="16"/>
            </w:rPr>
            <w:t>Regionalgruppe Stuttgart</w:t>
          </w:r>
          <w:r w:rsidRPr="00132F34">
            <w:rPr>
              <w:rFonts w:ascii="Arial" w:hAnsi="Arial" w:cs="Arial"/>
              <w:sz w:val="16"/>
              <w:szCs w:val="16"/>
            </w:rPr>
            <w:t xml:space="preserve"> Hauptstraße 5</w:t>
          </w:r>
        </w:p>
        <w:p w:rsidR="00BE176F" w:rsidRPr="00132F34" w:rsidRDefault="00BE176F" w:rsidP="006508E1">
          <w:pPr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73666 Baltmannsweiler</w:t>
          </w:r>
        </w:p>
        <w:p w:rsidR="00BE176F" w:rsidRPr="00132F34" w:rsidRDefault="00BE176F" w:rsidP="006508E1">
          <w:pPr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Telefon: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07153 5592684</w:t>
          </w:r>
        </w:p>
        <w:p w:rsidR="00BE176F" w:rsidRPr="00132F34" w:rsidRDefault="00BE176F" w:rsidP="006508E1">
          <w:pPr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>Telefax:</w:t>
          </w:r>
          <w:r w:rsidRPr="00132F34">
            <w:rPr>
              <w:rFonts w:ascii="Arial" w:hAnsi="Arial" w:cs="Arial"/>
              <w:sz w:val="16"/>
              <w:szCs w:val="16"/>
            </w:rPr>
            <w:tab/>
            <w:t>07153 981098</w:t>
          </w:r>
        </w:p>
        <w:p w:rsidR="00BE176F" w:rsidRPr="001C5134" w:rsidRDefault="00BE176F" w:rsidP="006508E1">
          <w:pPr>
            <w:pStyle w:val="Fuzeile"/>
            <w:tabs>
              <w:tab w:val="left" w:pos="673"/>
            </w:tabs>
            <w:rPr>
              <w:rFonts w:ascii="Arial" w:hAnsi="Arial" w:cs="Arial"/>
              <w:sz w:val="16"/>
              <w:szCs w:val="16"/>
            </w:rPr>
          </w:pPr>
          <w:r w:rsidRPr="00132F34">
            <w:rPr>
              <w:rFonts w:ascii="Arial" w:hAnsi="Arial" w:cs="Arial"/>
              <w:sz w:val="16"/>
              <w:szCs w:val="16"/>
            </w:rPr>
            <w:t xml:space="preserve">E-Mail: </w:t>
          </w:r>
          <w:r w:rsidRPr="00132F34">
            <w:rPr>
              <w:rFonts w:ascii="Arial" w:hAnsi="Arial" w:cs="Arial"/>
              <w:sz w:val="16"/>
              <w:szCs w:val="16"/>
            </w:rPr>
            <w:tab/>
            <w:t xml:space="preserve"> </w:t>
          </w:r>
          <w:hyperlink r:id="rId2" w:history="1">
            <w:r w:rsidRPr="00132F34">
              <w:rPr>
                <w:rStyle w:val="Hyperlink"/>
                <w:rFonts w:ascii="Arial" w:hAnsi="Arial" w:cs="Arial"/>
                <w:color w:val="auto"/>
                <w:sz w:val="16"/>
                <w:szCs w:val="16"/>
                <w:u w:val="none"/>
              </w:rPr>
              <w:t>stuttgart@bsb-office.de</w:t>
            </w:r>
          </w:hyperlink>
          <w:r>
            <w:rPr>
              <w:rFonts w:ascii="Arial" w:hAnsi="Arial" w:cs="Arial"/>
              <w:sz w:val="16"/>
              <w:szCs w:val="16"/>
            </w:rPr>
            <w:br/>
          </w:r>
          <w:r w:rsidRPr="00CC2B1C">
            <w:rPr>
              <w:rFonts w:ascii="Arial" w:hAnsi="Arial" w:cs="Arial"/>
              <w:sz w:val="16"/>
              <w:szCs w:val="16"/>
            </w:rPr>
            <w:t>www.bsb-office.de</w:t>
          </w:r>
        </w:p>
      </w:tc>
      <w:tc>
        <w:tcPr>
          <w:tcW w:w="3119" w:type="dxa"/>
        </w:tcPr>
        <w:p w:rsidR="00BE176F" w:rsidRPr="001C5134" w:rsidRDefault="00BE176F" w:rsidP="006508E1">
          <w:pPr>
            <w:rPr>
              <w:rFonts w:ascii="Arial" w:hAnsi="Arial" w:cs="Arial"/>
              <w:sz w:val="6"/>
              <w:szCs w:val="6"/>
            </w:rPr>
          </w:pPr>
        </w:p>
        <w:p w:rsidR="00BE176F" w:rsidRPr="00FB40DD" w:rsidRDefault="00BE176F" w:rsidP="006508E1">
          <w:pPr>
            <w:rPr>
              <w:rFonts w:ascii="Arial" w:hAnsi="Arial" w:cs="Arial"/>
              <w:sz w:val="16"/>
              <w:szCs w:val="16"/>
            </w:rPr>
          </w:pPr>
        </w:p>
      </w:tc>
    </w:tr>
  </w:tbl>
  <w:p w:rsidR="00BE176F" w:rsidRDefault="00BE176F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98D" w:rsidRDefault="0052698D">
      <w:r>
        <w:separator/>
      </w:r>
    </w:p>
  </w:footnote>
  <w:footnote w:type="continuationSeparator" w:id="0">
    <w:p w:rsidR="0052698D" w:rsidRDefault="0052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A2" w:rsidRDefault="00957D54" w:rsidP="005B45D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F21A2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F21A2">
      <w:rPr>
        <w:rStyle w:val="Seitenzahl"/>
        <w:noProof/>
      </w:rPr>
      <w:t>1</w:t>
    </w:r>
    <w:r>
      <w:rPr>
        <w:rStyle w:val="Seitenzahl"/>
      </w:rPr>
      <w:fldChar w:fldCharType="end"/>
    </w:r>
  </w:p>
  <w:p w:rsidR="002F21A2" w:rsidRDefault="002F21A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A2" w:rsidRDefault="002F21A2">
    <w:pPr>
      <w:pStyle w:val="Kopfzeile"/>
    </w:pPr>
  </w:p>
  <w:p w:rsidR="002F21A2" w:rsidRDefault="002F21A2">
    <w:pPr>
      <w:pStyle w:val="Kopfzeile"/>
    </w:pPr>
  </w:p>
  <w:p w:rsidR="002F21A2" w:rsidRPr="00BE4679" w:rsidRDefault="002F21A2" w:rsidP="007720A2">
    <w:pPr>
      <w:pStyle w:val="Kopfzeile"/>
      <w:framePr w:wrap="around" w:vAnchor="text" w:hAnchor="page" w:x="5662" w:y="81"/>
      <w:rPr>
        <w:rStyle w:val="Seitenzahl"/>
        <w:rFonts w:ascii="Arial" w:hAnsi="Arial" w:cs="Arial"/>
        <w:sz w:val="22"/>
        <w:szCs w:val="22"/>
      </w:rPr>
    </w:pPr>
    <w:r>
      <w:rPr>
        <w:rStyle w:val="Seitenzahl"/>
        <w:rFonts w:ascii="Arial" w:hAnsi="Arial" w:cs="Arial"/>
        <w:sz w:val="22"/>
        <w:szCs w:val="22"/>
      </w:rPr>
      <w:t xml:space="preserve">- </w:t>
    </w:r>
    <w:r w:rsidR="00957D54" w:rsidRPr="00BE4679">
      <w:rPr>
        <w:rStyle w:val="Seitenzahl"/>
        <w:rFonts w:ascii="Arial" w:hAnsi="Arial" w:cs="Arial"/>
        <w:sz w:val="22"/>
        <w:szCs w:val="22"/>
      </w:rPr>
      <w:fldChar w:fldCharType="begin"/>
    </w:r>
    <w:r w:rsidRPr="00BE4679">
      <w:rPr>
        <w:rStyle w:val="Seitenzahl"/>
        <w:rFonts w:ascii="Arial" w:hAnsi="Arial" w:cs="Arial"/>
        <w:sz w:val="22"/>
        <w:szCs w:val="22"/>
      </w:rPr>
      <w:instrText xml:space="preserve">PAGE  </w:instrText>
    </w:r>
    <w:r w:rsidR="00957D54" w:rsidRPr="00BE4679">
      <w:rPr>
        <w:rStyle w:val="Seitenzahl"/>
        <w:rFonts w:ascii="Arial" w:hAnsi="Arial" w:cs="Arial"/>
        <w:sz w:val="22"/>
        <w:szCs w:val="22"/>
      </w:rPr>
      <w:fldChar w:fldCharType="separate"/>
    </w:r>
    <w:r w:rsidR="00EC23B5">
      <w:rPr>
        <w:rStyle w:val="Seitenzahl"/>
        <w:rFonts w:ascii="Arial" w:hAnsi="Arial" w:cs="Arial"/>
        <w:noProof/>
        <w:sz w:val="22"/>
        <w:szCs w:val="22"/>
      </w:rPr>
      <w:t>2</w:t>
    </w:r>
    <w:r w:rsidR="00957D54" w:rsidRPr="00BE4679">
      <w:rPr>
        <w:rStyle w:val="Seitenzahl"/>
        <w:rFonts w:ascii="Arial" w:hAnsi="Arial" w:cs="Arial"/>
        <w:sz w:val="22"/>
        <w:szCs w:val="22"/>
      </w:rPr>
      <w:fldChar w:fldCharType="end"/>
    </w:r>
    <w:r>
      <w:rPr>
        <w:rStyle w:val="Seitenzahl"/>
        <w:rFonts w:ascii="Arial" w:hAnsi="Arial" w:cs="Arial"/>
        <w:sz w:val="22"/>
        <w:szCs w:val="22"/>
      </w:rPr>
      <w:t xml:space="preserve"> -</w:t>
    </w:r>
  </w:p>
  <w:p w:rsidR="002F21A2" w:rsidRDefault="002F21A2">
    <w:pPr>
      <w:pStyle w:val="Kopfzeile"/>
    </w:pPr>
  </w:p>
  <w:p w:rsidR="002F21A2" w:rsidRDefault="002F21A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1A2" w:rsidRPr="009D2A16" w:rsidRDefault="009D2A16" w:rsidP="009D2A16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3585845</wp:posOffset>
          </wp:positionH>
          <wp:positionV relativeFrom="paragraph">
            <wp:posOffset>78396</wp:posOffset>
          </wp:positionV>
          <wp:extent cx="2157095" cy="819785"/>
          <wp:effectExtent l="0" t="0" r="0" b="0"/>
          <wp:wrapTight wrapText="bothSides">
            <wp:wrapPolygon edited="0">
              <wp:start x="0" y="0"/>
              <wp:lineTo x="0" y="21081"/>
              <wp:lineTo x="21365" y="21081"/>
              <wp:lineTo x="21365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35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0505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6804CF"/>
    <w:multiLevelType w:val="hybridMultilevel"/>
    <w:tmpl w:val="5DDEA42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2419C"/>
    <w:multiLevelType w:val="hybridMultilevel"/>
    <w:tmpl w:val="5BA8CDD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2E3F0E"/>
    <w:multiLevelType w:val="hybridMultilevel"/>
    <w:tmpl w:val="F0A690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5B67C9"/>
    <w:multiLevelType w:val="hybridMultilevel"/>
    <w:tmpl w:val="C9FEBC42"/>
    <w:lvl w:ilvl="0" w:tplc="C8F8695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CF2C54"/>
    <w:multiLevelType w:val="hybridMultilevel"/>
    <w:tmpl w:val="A7AC0E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4E1EA1"/>
    <w:multiLevelType w:val="hybridMultilevel"/>
    <w:tmpl w:val="633EB46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3393F"/>
    <w:multiLevelType w:val="singleLevel"/>
    <w:tmpl w:val="996ADD5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59F9733B"/>
    <w:multiLevelType w:val="hybridMultilevel"/>
    <w:tmpl w:val="026679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76C3D"/>
    <w:multiLevelType w:val="hybridMultilevel"/>
    <w:tmpl w:val="7620116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F11098"/>
    <w:multiLevelType w:val="multilevel"/>
    <w:tmpl w:val="89C01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1"/>
  </w:num>
  <w:num w:numId="5">
    <w:abstractNumId w:val="4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ocumentProtection w:edit="forms" w:enforcement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docVars>
    <w:docVar w:name="ACTIVE" w:val="RSRegionalleitJahrbuch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CF7A10"/>
    <w:rsid w:val="000000B6"/>
    <w:rsid w:val="00000B16"/>
    <w:rsid w:val="00001182"/>
    <w:rsid w:val="000078D9"/>
    <w:rsid w:val="00032046"/>
    <w:rsid w:val="00033038"/>
    <w:rsid w:val="00036EC7"/>
    <w:rsid w:val="000464A2"/>
    <w:rsid w:val="00051A7A"/>
    <w:rsid w:val="000559E6"/>
    <w:rsid w:val="00060145"/>
    <w:rsid w:val="00066B23"/>
    <w:rsid w:val="00075A66"/>
    <w:rsid w:val="00083DBD"/>
    <w:rsid w:val="000848D3"/>
    <w:rsid w:val="00091E3D"/>
    <w:rsid w:val="00094318"/>
    <w:rsid w:val="0009626B"/>
    <w:rsid w:val="000977B9"/>
    <w:rsid w:val="000A0C03"/>
    <w:rsid w:val="000C11BC"/>
    <w:rsid w:val="000C2A25"/>
    <w:rsid w:val="000C3AE5"/>
    <w:rsid w:val="000C5CE1"/>
    <w:rsid w:val="000E0DFB"/>
    <w:rsid w:val="000E2464"/>
    <w:rsid w:val="000E56DF"/>
    <w:rsid w:val="000F2167"/>
    <w:rsid w:val="000F3107"/>
    <w:rsid w:val="000F591A"/>
    <w:rsid w:val="000F644D"/>
    <w:rsid w:val="0010137D"/>
    <w:rsid w:val="00101BA7"/>
    <w:rsid w:val="00105A19"/>
    <w:rsid w:val="001068A1"/>
    <w:rsid w:val="00112A3E"/>
    <w:rsid w:val="00113547"/>
    <w:rsid w:val="00114AB9"/>
    <w:rsid w:val="0011518A"/>
    <w:rsid w:val="001161AC"/>
    <w:rsid w:val="00117C2B"/>
    <w:rsid w:val="001205C5"/>
    <w:rsid w:val="00134C34"/>
    <w:rsid w:val="00136B16"/>
    <w:rsid w:val="00153DB4"/>
    <w:rsid w:val="00153E7A"/>
    <w:rsid w:val="0015776C"/>
    <w:rsid w:val="00170526"/>
    <w:rsid w:val="001745BE"/>
    <w:rsid w:val="00182291"/>
    <w:rsid w:val="001912BF"/>
    <w:rsid w:val="001972EE"/>
    <w:rsid w:val="001B0227"/>
    <w:rsid w:val="001B5318"/>
    <w:rsid w:val="001B6CC6"/>
    <w:rsid w:val="001C3B9A"/>
    <w:rsid w:val="001C6825"/>
    <w:rsid w:val="001D12C4"/>
    <w:rsid w:val="001E03E9"/>
    <w:rsid w:val="001E0E05"/>
    <w:rsid w:val="001E5AAE"/>
    <w:rsid w:val="001F7E8D"/>
    <w:rsid w:val="00210689"/>
    <w:rsid w:val="00221609"/>
    <w:rsid w:val="00225675"/>
    <w:rsid w:val="00251351"/>
    <w:rsid w:val="002671C8"/>
    <w:rsid w:val="00273146"/>
    <w:rsid w:val="002731D3"/>
    <w:rsid w:val="00273A35"/>
    <w:rsid w:val="002770E1"/>
    <w:rsid w:val="00294995"/>
    <w:rsid w:val="0029531B"/>
    <w:rsid w:val="002A5D80"/>
    <w:rsid w:val="002A62BE"/>
    <w:rsid w:val="002A75D5"/>
    <w:rsid w:val="002A7683"/>
    <w:rsid w:val="002B0AD1"/>
    <w:rsid w:val="002C139B"/>
    <w:rsid w:val="002C2640"/>
    <w:rsid w:val="002C53A2"/>
    <w:rsid w:val="002C6A86"/>
    <w:rsid w:val="002C71BD"/>
    <w:rsid w:val="002D1443"/>
    <w:rsid w:val="002E0B75"/>
    <w:rsid w:val="002E5ADE"/>
    <w:rsid w:val="002E6D87"/>
    <w:rsid w:val="002F21A2"/>
    <w:rsid w:val="002F68AC"/>
    <w:rsid w:val="00302C84"/>
    <w:rsid w:val="003038F0"/>
    <w:rsid w:val="00312309"/>
    <w:rsid w:val="003132EB"/>
    <w:rsid w:val="00317CAE"/>
    <w:rsid w:val="00322AB0"/>
    <w:rsid w:val="003243A2"/>
    <w:rsid w:val="00333C29"/>
    <w:rsid w:val="00342B50"/>
    <w:rsid w:val="00342CE7"/>
    <w:rsid w:val="00344BD1"/>
    <w:rsid w:val="0035156D"/>
    <w:rsid w:val="0035269C"/>
    <w:rsid w:val="00354CD4"/>
    <w:rsid w:val="0036708E"/>
    <w:rsid w:val="00367129"/>
    <w:rsid w:val="003727EA"/>
    <w:rsid w:val="00373F55"/>
    <w:rsid w:val="0037504B"/>
    <w:rsid w:val="00381FD7"/>
    <w:rsid w:val="00393139"/>
    <w:rsid w:val="003945FA"/>
    <w:rsid w:val="003A6212"/>
    <w:rsid w:val="003A684D"/>
    <w:rsid w:val="003B0B15"/>
    <w:rsid w:val="003C1A3D"/>
    <w:rsid w:val="003C653F"/>
    <w:rsid w:val="003D09BF"/>
    <w:rsid w:val="003E231A"/>
    <w:rsid w:val="003E433F"/>
    <w:rsid w:val="003F303F"/>
    <w:rsid w:val="003F58C8"/>
    <w:rsid w:val="00400A27"/>
    <w:rsid w:val="00406F40"/>
    <w:rsid w:val="004144E9"/>
    <w:rsid w:val="004176EA"/>
    <w:rsid w:val="00422138"/>
    <w:rsid w:val="0042243F"/>
    <w:rsid w:val="00432EF2"/>
    <w:rsid w:val="0043546D"/>
    <w:rsid w:val="00437501"/>
    <w:rsid w:val="00442C8A"/>
    <w:rsid w:val="00444735"/>
    <w:rsid w:val="0045199A"/>
    <w:rsid w:val="00456B13"/>
    <w:rsid w:val="00464DC3"/>
    <w:rsid w:val="0046739F"/>
    <w:rsid w:val="004736E9"/>
    <w:rsid w:val="0047494D"/>
    <w:rsid w:val="004851FA"/>
    <w:rsid w:val="00485C85"/>
    <w:rsid w:val="00492128"/>
    <w:rsid w:val="00493EA8"/>
    <w:rsid w:val="00494D5C"/>
    <w:rsid w:val="004A3BE7"/>
    <w:rsid w:val="004B0EB1"/>
    <w:rsid w:val="004C104F"/>
    <w:rsid w:val="004C2896"/>
    <w:rsid w:val="004C5FAB"/>
    <w:rsid w:val="004C7BF9"/>
    <w:rsid w:val="004D1037"/>
    <w:rsid w:val="004E2525"/>
    <w:rsid w:val="004E624B"/>
    <w:rsid w:val="00503284"/>
    <w:rsid w:val="00510AFC"/>
    <w:rsid w:val="0051233C"/>
    <w:rsid w:val="00514940"/>
    <w:rsid w:val="00521756"/>
    <w:rsid w:val="0052464F"/>
    <w:rsid w:val="00524B9E"/>
    <w:rsid w:val="0052698D"/>
    <w:rsid w:val="00531A41"/>
    <w:rsid w:val="00534EE1"/>
    <w:rsid w:val="005377F0"/>
    <w:rsid w:val="005453C2"/>
    <w:rsid w:val="005529FD"/>
    <w:rsid w:val="005572BF"/>
    <w:rsid w:val="00566133"/>
    <w:rsid w:val="0057122E"/>
    <w:rsid w:val="00571939"/>
    <w:rsid w:val="00573DA8"/>
    <w:rsid w:val="00575CAF"/>
    <w:rsid w:val="005763FE"/>
    <w:rsid w:val="00576A65"/>
    <w:rsid w:val="00584CFA"/>
    <w:rsid w:val="00586D28"/>
    <w:rsid w:val="00587266"/>
    <w:rsid w:val="005875F5"/>
    <w:rsid w:val="0059002E"/>
    <w:rsid w:val="00590774"/>
    <w:rsid w:val="00591D7C"/>
    <w:rsid w:val="005A18AE"/>
    <w:rsid w:val="005A1B29"/>
    <w:rsid w:val="005A5328"/>
    <w:rsid w:val="005B36D2"/>
    <w:rsid w:val="005B45DC"/>
    <w:rsid w:val="005C2DF6"/>
    <w:rsid w:val="005E0BCD"/>
    <w:rsid w:val="005F00AB"/>
    <w:rsid w:val="006006CE"/>
    <w:rsid w:val="00600F0B"/>
    <w:rsid w:val="00603893"/>
    <w:rsid w:val="00606794"/>
    <w:rsid w:val="00606B77"/>
    <w:rsid w:val="00614D23"/>
    <w:rsid w:val="00617990"/>
    <w:rsid w:val="00631035"/>
    <w:rsid w:val="00642723"/>
    <w:rsid w:val="00643F53"/>
    <w:rsid w:val="006473CA"/>
    <w:rsid w:val="00647DD5"/>
    <w:rsid w:val="006508E1"/>
    <w:rsid w:val="00656B72"/>
    <w:rsid w:val="006661E5"/>
    <w:rsid w:val="006678A3"/>
    <w:rsid w:val="0067605A"/>
    <w:rsid w:val="006872A2"/>
    <w:rsid w:val="00692F31"/>
    <w:rsid w:val="006A7476"/>
    <w:rsid w:val="006B7FDF"/>
    <w:rsid w:val="006C3F7D"/>
    <w:rsid w:val="006C637B"/>
    <w:rsid w:val="006D270B"/>
    <w:rsid w:val="006E3C02"/>
    <w:rsid w:val="006E3E07"/>
    <w:rsid w:val="007035B0"/>
    <w:rsid w:val="00703BEA"/>
    <w:rsid w:val="00704F8A"/>
    <w:rsid w:val="00705D9B"/>
    <w:rsid w:val="007113AE"/>
    <w:rsid w:val="00712A8B"/>
    <w:rsid w:val="0071734A"/>
    <w:rsid w:val="00717EF2"/>
    <w:rsid w:val="00730BF3"/>
    <w:rsid w:val="007626D6"/>
    <w:rsid w:val="00763072"/>
    <w:rsid w:val="00766500"/>
    <w:rsid w:val="007720A2"/>
    <w:rsid w:val="00774A5E"/>
    <w:rsid w:val="00791C55"/>
    <w:rsid w:val="0079726E"/>
    <w:rsid w:val="007A57DB"/>
    <w:rsid w:val="007B027B"/>
    <w:rsid w:val="007B2FCE"/>
    <w:rsid w:val="007B6040"/>
    <w:rsid w:val="007B746B"/>
    <w:rsid w:val="007C43CC"/>
    <w:rsid w:val="007C5226"/>
    <w:rsid w:val="007D69AD"/>
    <w:rsid w:val="007F41DB"/>
    <w:rsid w:val="007F499E"/>
    <w:rsid w:val="007F4CFF"/>
    <w:rsid w:val="00811AA4"/>
    <w:rsid w:val="00811C0D"/>
    <w:rsid w:val="008124C0"/>
    <w:rsid w:val="00820C7B"/>
    <w:rsid w:val="00821BB2"/>
    <w:rsid w:val="00822C84"/>
    <w:rsid w:val="00831EBB"/>
    <w:rsid w:val="00832973"/>
    <w:rsid w:val="00832FE2"/>
    <w:rsid w:val="00833303"/>
    <w:rsid w:val="008416DA"/>
    <w:rsid w:val="008459E8"/>
    <w:rsid w:val="008514AF"/>
    <w:rsid w:val="00856C83"/>
    <w:rsid w:val="00861070"/>
    <w:rsid w:val="008704B6"/>
    <w:rsid w:val="00882213"/>
    <w:rsid w:val="00883E85"/>
    <w:rsid w:val="00887651"/>
    <w:rsid w:val="008912A1"/>
    <w:rsid w:val="0089166A"/>
    <w:rsid w:val="00893691"/>
    <w:rsid w:val="00896A40"/>
    <w:rsid w:val="008A338D"/>
    <w:rsid w:val="008A6133"/>
    <w:rsid w:val="008B2582"/>
    <w:rsid w:val="008B2829"/>
    <w:rsid w:val="008B5976"/>
    <w:rsid w:val="008D12C7"/>
    <w:rsid w:val="008E78E4"/>
    <w:rsid w:val="008E797C"/>
    <w:rsid w:val="008F562E"/>
    <w:rsid w:val="00901C6A"/>
    <w:rsid w:val="009049D3"/>
    <w:rsid w:val="0090545D"/>
    <w:rsid w:val="00922635"/>
    <w:rsid w:val="009254FF"/>
    <w:rsid w:val="00931E66"/>
    <w:rsid w:val="00933CF3"/>
    <w:rsid w:val="00943D97"/>
    <w:rsid w:val="00945B67"/>
    <w:rsid w:val="00950350"/>
    <w:rsid w:val="00957D54"/>
    <w:rsid w:val="0096013F"/>
    <w:rsid w:val="00960765"/>
    <w:rsid w:val="00960D1E"/>
    <w:rsid w:val="00964136"/>
    <w:rsid w:val="0096504A"/>
    <w:rsid w:val="009828C5"/>
    <w:rsid w:val="009852D6"/>
    <w:rsid w:val="00994E94"/>
    <w:rsid w:val="0099548B"/>
    <w:rsid w:val="009A1A86"/>
    <w:rsid w:val="009A3710"/>
    <w:rsid w:val="009A50A9"/>
    <w:rsid w:val="009A6B2D"/>
    <w:rsid w:val="009B1CD8"/>
    <w:rsid w:val="009D2A16"/>
    <w:rsid w:val="009D782B"/>
    <w:rsid w:val="009E5932"/>
    <w:rsid w:val="00A00F6A"/>
    <w:rsid w:val="00A16613"/>
    <w:rsid w:val="00A21C78"/>
    <w:rsid w:val="00A27D6C"/>
    <w:rsid w:val="00A30946"/>
    <w:rsid w:val="00A32AC1"/>
    <w:rsid w:val="00A334C9"/>
    <w:rsid w:val="00A34DFF"/>
    <w:rsid w:val="00A454E7"/>
    <w:rsid w:val="00A5395B"/>
    <w:rsid w:val="00A65260"/>
    <w:rsid w:val="00A70360"/>
    <w:rsid w:val="00A76F94"/>
    <w:rsid w:val="00AA482D"/>
    <w:rsid w:val="00AB166C"/>
    <w:rsid w:val="00AB3CEB"/>
    <w:rsid w:val="00AB3EB6"/>
    <w:rsid w:val="00AB79AB"/>
    <w:rsid w:val="00AC55F4"/>
    <w:rsid w:val="00AD72B7"/>
    <w:rsid w:val="00AF58DA"/>
    <w:rsid w:val="00B02EAB"/>
    <w:rsid w:val="00B062D2"/>
    <w:rsid w:val="00B14205"/>
    <w:rsid w:val="00B15CE2"/>
    <w:rsid w:val="00B17CAB"/>
    <w:rsid w:val="00B223CA"/>
    <w:rsid w:val="00B257D0"/>
    <w:rsid w:val="00B27446"/>
    <w:rsid w:val="00B34CF3"/>
    <w:rsid w:val="00B54B2B"/>
    <w:rsid w:val="00B55F25"/>
    <w:rsid w:val="00B610A1"/>
    <w:rsid w:val="00B64444"/>
    <w:rsid w:val="00B74575"/>
    <w:rsid w:val="00B74E49"/>
    <w:rsid w:val="00B80C35"/>
    <w:rsid w:val="00B82DE4"/>
    <w:rsid w:val="00B91843"/>
    <w:rsid w:val="00BA231E"/>
    <w:rsid w:val="00BA2362"/>
    <w:rsid w:val="00BB3C46"/>
    <w:rsid w:val="00BD7820"/>
    <w:rsid w:val="00BE176F"/>
    <w:rsid w:val="00BE4679"/>
    <w:rsid w:val="00BF2A97"/>
    <w:rsid w:val="00BF485E"/>
    <w:rsid w:val="00BF6007"/>
    <w:rsid w:val="00BF739B"/>
    <w:rsid w:val="00C01040"/>
    <w:rsid w:val="00C060FA"/>
    <w:rsid w:val="00C157DB"/>
    <w:rsid w:val="00C21275"/>
    <w:rsid w:val="00C221B4"/>
    <w:rsid w:val="00C31040"/>
    <w:rsid w:val="00C42A7A"/>
    <w:rsid w:val="00C461F7"/>
    <w:rsid w:val="00C46A02"/>
    <w:rsid w:val="00C671AD"/>
    <w:rsid w:val="00C70A79"/>
    <w:rsid w:val="00C74380"/>
    <w:rsid w:val="00C93E86"/>
    <w:rsid w:val="00C9464D"/>
    <w:rsid w:val="00C94D2A"/>
    <w:rsid w:val="00CB6C7D"/>
    <w:rsid w:val="00CC2B1C"/>
    <w:rsid w:val="00CC5909"/>
    <w:rsid w:val="00CD209F"/>
    <w:rsid w:val="00CD465B"/>
    <w:rsid w:val="00CD5F52"/>
    <w:rsid w:val="00CD70C8"/>
    <w:rsid w:val="00CE0142"/>
    <w:rsid w:val="00CE0C88"/>
    <w:rsid w:val="00CE535A"/>
    <w:rsid w:val="00CE75AB"/>
    <w:rsid w:val="00CF0106"/>
    <w:rsid w:val="00CF0E4A"/>
    <w:rsid w:val="00CF2848"/>
    <w:rsid w:val="00CF3562"/>
    <w:rsid w:val="00CF7905"/>
    <w:rsid w:val="00CF7A10"/>
    <w:rsid w:val="00D01B90"/>
    <w:rsid w:val="00D0496A"/>
    <w:rsid w:val="00D067B4"/>
    <w:rsid w:val="00D06DE2"/>
    <w:rsid w:val="00D07B3B"/>
    <w:rsid w:val="00D07E36"/>
    <w:rsid w:val="00D1530D"/>
    <w:rsid w:val="00D160B1"/>
    <w:rsid w:val="00D2551C"/>
    <w:rsid w:val="00D34074"/>
    <w:rsid w:val="00D4116E"/>
    <w:rsid w:val="00D45658"/>
    <w:rsid w:val="00D46B76"/>
    <w:rsid w:val="00D47BE8"/>
    <w:rsid w:val="00D51E87"/>
    <w:rsid w:val="00D526E2"/>
    <w:rsid w:val="00D62FE1"/>
    <w:rsid w:val="00D7156A"/>
    <w:rsid w:val="00D72A10"/>
    <w:rsid w:val="00D73B2D"/>
    <w:rsid w:val="00D75EF3"/>
    <w:rsid w:val="00D76E14"/>
    <w:rsid w:val="00D77DE5"/>
    <w:rsid w:val="00D839F0"/>
    <w:rsid w:val="00D84DCA"/>
    <w:rsid w:val="00DA1E21"/>
    <w:rsid w:val="00DA4ED3"/>
    <w:rsid w:val="00DC153C"/>
    <w:rsid w:val="00DD1C1E"/>
    <w:rsid w:val="00DD55F2"/>
    <w:rsid w:val="00DD6810"/>
    <w:rsid w:val="00DD6F56"/>
    <w:rsid w:val="00DE3923"/>
    <w:rsid w:val="00DF0E3D"/>
    <w:rsid w:val="00DF273C"/>
    <w:rsid w:val="00E16F49"/>
    <w:rsid w:val="00E2793B"/>
    <w:rsid w:val="00E34E77"/>
    <w:rsid w:val="00E35456"/>
    <w:rsid w:val="00E362BD"/>
    <w:rsid w:val="00E46577"/>
    <w:rsid w:val="00E50F57"/>
    <w:rsid w:val="00E54164"/>
    <w:rsid w:val="00E57410"/>
    <w:rsid w:val="00E618DB"/>
    <w:rsid w:val="00E61AF0"/>
    <w:rsid w:val="00E62729"/>
    <w:rsid w:val="00E66A23"/>
    <w:rsid w:val="00E72A36"/>
    <w:rsid w:val="00E73E18"/>
    <w:rsid w:val="00E80655"/>
    <w:rsid w:val="00E847A3"/>
    <w:rsid w:val="00E879EA"/>
    <w:rsid w:val="00E95101"/>
    <w:rsid w:val="00EA242E"/>
    <w:rsid w:val="00EA673D"/>
    <w:rsid w:val="00EC176B"/>
    <w:rsid w:val="00EC23B5"/>
    <w:rsid w:val="00EC3383"/>
    <w:rsid w:val="00EE0EDF"/>
    <w:rsid w:val="00EE7E8F"/>
    <w:rsid w:val="00EF3D25"/>
    <w:rsid w:val="00F14B01"/>
    <w:rsid w:val="00F204BA"/>
    <w:rsid w:val="00F236B9"/>
    <w:rsid w:val="00F26CD3"/>
    <w:rsid w:val="00F34D73"/>
    <w:rsid w:val="00F523F0"/>
    <w:rsid w:val="00F56075"/>
    <w:rsid w:val="00F567FE"/>
    <w:rsid w:val="00F61F01"/>
    <w:rsid w:val="00F62120"/>
    <w:rsid w:val="00F67574"/>
    <w:rsid w:val="00F740FB"/>
    <w:rsid w:val="00F7515D"/>
    <w:rsid w:val="00F939A2"/>
    <w:rsid w:val="00FA563E"/>
    <w:rsid w:val="00FA57BF"/>
    <w:rsid w:val="00FC1399"/>
    <w:rsid w:val="00FD4F8E"/>
    <w:rsid w:val="00FD7866"/>
    <w:rsid w:val="00FF03B2"/>
    <w:rsid w:val="00FF1FD0"/>
    <w:rsid w:val="00FF40F9"/>
    <w:rsid w:val="00FF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4444"/>
  </w:style>
  <w:style w:type="paragraph" w:styleId="berschrift1">
    <w:name w:val="heading 1"/>
    <w:basedOn w:val="Standard"/>
    <w:next w:val="Standard"/>
    <w:qFormat/>
    <w:rsid w:val="00896A40"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896A40"/>
    <w:pPr>
      <w:keepNext/>
      <w:outlineLvl w:val="1"/>
    </w:pPr>
    <w:rPr>
      <w:rFonts w:ascii="Arial" w:hAnsi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896A40"/>
    <w:pPr>
      <w:keepNext/>
      <w:outlineLvl w:val="2"/>
    </w:pPr>
    <w:rPr>
      <w:rFonts w:ascii="Arial" w:hAnsi="Arial"/>
      <w:b/>
      <w:bCs/>
      <w:sz w:val="22"/>
      <w:u w:val="single"/>
    </w:rPr>
  </w:style>
  <w:style w:type="paragraph" w:styleId="berschrift4">
    <w:name w:val="heading 4"/>
    <w:basedOn w:val="Standard"/>
    <w:next w:val="Standard"/>
    <w:qFormat/>
    <w:rsid w:val="00896A40"/>
    <w:pPr>
      <w:keepNext/>
      <w:outlineLvl w:val="3"/>
    </w:pPr>
    <w:rPr>
      <w:rFonts w:ascii="Comic Sans MS" w:hAnsi="Comic Sans MS"/>
      <w:i/>
      <w:iCs/>
      <w:sz w:val="22"/>
    </w:rPr>
  </w:style>
  <w:style w:type="paragraph" w:styleId="berschrift5">
    <w:name w:val="heading 5"/>
    <w:basedOn w:val="Standard"/>
    <w:next w:val="Standard"/>
    <w:qFormat/>
    <w:rsid w:val="00896A40"/>
    <w:pPr>
      <w:keepNext/>
      <w:outlineLvl w:val="4"/>
    </w:pPr>
    <w:rPr>
      <w:rFonts w:ascii="Arial" w:hAnsi="Arial"/>
      <w:i/>
    </w:rPr>
  </w:style>
  <w:style w:type="paragraph" w:styleId="berschrift7">
    <w:name w:val="heading 7"/>
    <w:basedOn w:val="Standard"/>
    <w:next w:val="Standard"/>
    <w:qFormat/>
    <w:rsid w:val="00B64444"/>
    <w:pPr>
      <w:keepNext/>
      <w:outlineLvl w:val="6"/>
    </w:pPr>
    <w:rPr>
      <w:rFonts w:ascii="Arial" w:hAnsi="Arial" w:cs="Arial"/>
      <w:sz w:val="24"/>
    </w:rPr>
  </w:style>
  <w:style w:type="paragraph" w:styleId="berschrift8">
    <w:name w:val="heading 8"/>
    <w:basedOn w:val="Standard"/>
    <w:next w:val="Standard"/>
    <w:qFormat/>
    <w:rsid w:val="00B64444"/>
    <w:pPr>
      <w:keepNext/>
      <w:ind w:right="-709"/>
      <w:outlineLvl w:val="7"/>
    </w:pPr>
    <w:rPr>
      <w:b/>
      <w:sz w:val="22"/>
    </w:rPr>
  </w:style>
  <w:style w:type="paragraph" w:styleId="berschrift9">
    <w:name w:val="heading 9"/>
    <w:basedOn w:val="Standard"/>
    <w:next w:val="Standard"/>
    <w:qFormat/>
    <w:rsid w:val="00B64444"/>
    <w:pPr>
      <w:keepNext/>
      <w:jc w:val="center"/>
      <w:outlineLvl w:val="8"/>
    </w:pPr>
    <w:rPr>
      <w:rFonts w:ascii="Arial" w:hAnsi="Arial" w:cs="Arial"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96A4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896A4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96A40"/>
  </w:style>
  <w:style w:type="character" w:styleId="Hyperlink">
    <w:name w:val="Hyperlink"/>
    <w:rsid w:val="00896A40"/>
    <w:rPr>
      <w:color w:val="0000FF"/>
      <w:u w:val="single"/>
    </w:rPr>
  </w:style>
  <w:style w:type="paragraph" w:styleId="Textkrper">
    <w:name w:val="Body Text"/>
    <w:basedOn w:val="Standard"/>
    <w:rsid w:val="00896A40"/>
    <w:rPr>
      <w:rFonts w:ascii="Arial" w:hAnsi="Arial"/>
      <w:sz w:val="22"/>
    </w:rPr>
  </w:style>
  <w:style w:type="character" w:customStyle="1" w:styleId="Max">
    <w:name w:val="Max."/>
    <w:rsid w:val="00896A40"/>
    <w:rPr>
      <w:b/>
    </w:rPr>
  </w:style>
  <w:style w:type="table" w:styleId="Tabellengitternetz">
    <w:name w:val="Table Grid"/>
    <w:basedOn w:val="NormaleTabelle"/>
    <w:rsid w:val="00456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362BD"/>
    <w:rPr>
      <w:rFonts w:ascii="Tahoma" w:hAnsi="Tahoma" w:cs="Tahoma"/>
      <w:sz w:val="16"/>
      <w:szCs w:val="16"/>
    </w:rPr>
  </w:style>
  <w:style w:type="character" w:styleId="Fett">
    <w:name w:val="Strong"/>
    <w:uiPriority w:val="22"/>
    <w:qFormat/>
    <w:rsid w:val="00FD4F8E"/>
    <w:rPr>
      <w:b/>
      <w:bCs/>
    </w:rPr>
  </w:style>
  <w:style w:type="paragraph" w:customStyle="1" w:styleId="Default">
    <w:name w:val="Default"/>
    <w:rsid w:val="000C5CE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schedslink">
    <w:name w:val="t_scheds_link"/>
    <w:basedOn w:val="Absatz-Standardschriftart"/>
    <w:rsid w:val="00C31040"/>
  </w:style>
  <w:style w:type="character" w:customStyle="1" w:styleId="srvadisc">
    <w:name w:val="srvadisc"/>
    <w:basedOn w:val="Absatz-Standardschriftart"/>
    <w:rsid w:val="00C31040"/>
  </w:style>
  <w:style w:type="character" w:customStyle="1" w:styleId="ssmodtime1">
    <w:name w:val="ssmodtime1"/>
    <w:rsid w:val="00C31040"/>
    <w:rPr>
      <w:color w:val="808080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CF7905"/>
    <w:pPr>
      <w:spacing w:before="100" w:beforeAutospacing="1" w:after="119"/>
    </w:pPr>
    <w:rPr>
      <w:sz w:val="24"/>
      <w:szCs w:val="24"/>
    </w:rPr>
  </w:style>
  <w:style w:type="character" w:customStyle="1" w:styleId="stil31">
    <w:name w:val="stil31"/>
    <w:rsid w:val="003E433F"/>
  </w:style>
  <w:style w:type="paragraph" w:styleId="Dokumentstruktur">
    <w:name w:val="Document Map"/>
    <w:basedOn w:val="Standard"/>
    <w:link w:val="DokumentstrukturZchn"/>
    <w:rsid w:val="00D76E14"/>
    <w:rPr>
      <w:rFonts w:ascii="Tahoma" w:hAnsi="Tahoma"/>
      <w:sz w:val="16"/>
      <w:szCs w:val="16"/>
    </w:rPr>
  </w:style>
  <w:style w:type="character" w:customStyle="1" w:styleId="DokumentstrukturZchn">
    <w:name w:val="Dokumentstruktur Zchn"/>
    <w:link w:val="Dokumentstruktur"/>
    <w:rsid w:val="00D76E1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rsid w:val="00C060FA"/>
    <w:pPr>
      <w:spacing w:before="100" w:beforeAutospacing="1" w:after="100" w:afterAutospacing="1"/>
    </w:pPr>
    <w:rPr>
      <w:sz w:val="24"/>
      <w:szCs w:val="24"/>
    </w:rPr>
  </w:style>
  <w:style w:type="character" w:customStyle="1" w:styleId="headspacer2">
    <w:name w:val="headspacer2"/>
    <w:basedOn w:val="Absatz-Standardschriftart"/>
    <w:rsid w:val="00C93E86"/>
  </w:style>
  <w:style w:type="character" w:customStyle="1" w:styleId="FuzeileZchn">
    <w:name w:val="Fußzeile Zchn"/>
    <w:link w:val="Fuzeile"/>
    <w:uiPriority w:val="99"/>
    <w:rsid w:val="00BE176F"/>
  </w:style>
  <w:style w:type="paragraph" w:styleId="Listenabsatz">
    <w:name w:val="List Paragraph"/>
    <w:basedOn w:val="Standard"/>
    <w:uiPriority w:val="34"/>
    <w:qFormat/>
    <w:rsid w:val="00FF0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0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5917">
              <w:marLeft w:val="30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146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172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4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07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81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63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60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3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317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86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005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35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0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534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4081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5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61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79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394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201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607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1584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84986">
          <w:marLeft w:val="0"/>
          <w:marRight w:val="0"/>
          <w:marTop w:val="0"/>
          <w:marBottom w:val="0"/>
          <w:divBdr>
            <w:top w:val="single" w:sz="2" w:space="0" w:color="860D01"/>
            <w:left w:val="single" w:sz="6" w:space="0" w:color="000000"/>
            <w:bottom w:val="single" w:sz="2" w:space="0" w:color="860D01"/>
            <w:right w:val="single" w:sz="6" w:space="0" w:color="000000"/>
          </w:divBdr>
          <w:divsChild>
            <w:div w:id="11266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1289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1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7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0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5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5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568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30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49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9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347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50357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78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681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7650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4634261">
                                                                      <w:marLeft w:val="28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88427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871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232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3307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06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9007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868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26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89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6986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97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7047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4301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5715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53374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0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6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87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143613">
                                      <w:marLeft w:val="75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3513">
                                              <w:marLeft w:val="43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94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ttgart@bsb-office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ttgart@bsb-office.de" TargetMode="External"/><Relationship Id="rId1" Type="http://schemas.openxmlformats.org/officeDocument/2006/relationships/hyperlink" Target="mailto:stuttgart@bsb-office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7EE3-750A-47D8-A87D-99E6CC51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bSb-Regionalgruppe Ort, Vor- und Zuname</vt:lpstr>
    </vt:vector>
  </TitlesOfParts>
  <Company>FICHTNER GmbH &amp; Co. KG</Company>
  <LinksUpToDate>false</LinksUpToDate>
  <CharactersWithSpaces>1267</CharactersWithSpaces>
  <SharedDoc>false</SharedDoc>
  <HLinks>
    <vt:vector size="18" baseType="variant">
      <vt:variant>
        <vt:i4>2359375</vt:i4>
      </vt:variant>
      <vt:variant>
        <vt:i4>0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  <vt:variant>
        <vt:i4>2359375</vt:i4>
      </vt:variant>
      <vt:variant>
        <vt:i4>9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  <vt:variant>
        <vt:i4>2359375</vt:i4>
      </vt:variant>
      <vt:variant>
        <vt:i4>6</vt:i4>
      </vt:variant>
      <vt:variant>
        <vt:i4>0</vt:i4>
      </vt:variant>
      <vt:variant>
        <vt:i4>5</vt:i4>
      </vt:variant>
      <vt:variant>
        <vt:lpwstr>mailto:stuttgart@bsb-office.de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bSb-Regionalgruppe Ort, Vor- und Zuname</dc:title>
  <dc:creator>Evelyn Orsingher</dc:creator>
  <cp:lastModifiedBy>kruschwitzm</cp:lastModifiedBy>
  <cp:revision>4</cp:revision>
  <cp:lastPrinted>2017-07-07T10:25:00Z</cp:lastPrinted>
  <dcterms:created xsi:type="dcterms:W3CDTF">2018-01-12T07:41:00Z</dcterms:created>
  <dcterms:modified xsi:type="dcterms:W3CDTF">2018-01-12T07:41:00Z</dcterms:modified>
</cp:coreProperties>
</file>